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5D" w:rsidRPr="003E6CC1" w:rsidRDefault="004D0C5D" w:rsidP="008D2FCD">
      <w:pPr>
        <w:jc w:val="both"/>
        <w:rPr>
          <w:rStyle w:val="Hyperlink"/>
          <w:rFonts w:ascii="Arial" w:hAnsi="Arial" w:cs="Arial"/>
        </w:rPr>
      </w:pPr>
      <w:r w:rsidRPr="003E6CC1">
        <w:rPr>
          <w:rFonts w:ascii="Arial" w:hAnsi="Arial" w:cs="Arial"/>
        </w:rPr>
        <w:fldChar w:fldCharType="begin"/>
      </w:r>
      <w:r w:rsidRPr="003E6CC1">
        <w:rPr>
          <w:rFonts w:ascii="Arial" w:hAnsi="Arial" w:cs="Arial"/>
        </w:rPr>
        <w:instrText xml:space="preserve"> HYPERLINK "https://schulnetzmail.nibis.de/files/820ad0d78717b78ce1407e3402110918/2020-11-26_Befreiung_Weihnachten.pdf" \l "page=1" \o "Seite 1" </w:instrText>
      </w:r>
      <w:r w:rsidRPr="003E6CC1">
        <w:rPr>
          <w:rFonts w:ascii="Arial" w:hAnsi="Arial" w:cs="Arial"/>
        </w:rPr>
        <w:fldChar w:fldCharType="separate"/>
      </w:r>
    </w:p>
    <w:p w:rsidR="004D0C5D" w:rsidRPr="003E6CC1" w:rsidRDefault="004D0C5D" w:rsidP="008D2FCD">
      <w:pPr>
        <w:jc w:val="both"/>
        <w:rPr>
          <w:rFonts w:ascii="Arial" w:hAnsi="Arial" w:cs="Arial"/>
        </w:rPr>
      </w:pPr>
      <w:r w:rsidRPr="003E6CC1">
        <w:rPr>
          <w:rFonts w:ascii="Arial" w:hAnsi="Arial" w:cs="Arial"/>
        </w:rPr>
        <w:fldChar w:fldCharType="end"/>
      </w:r>
    </w:p>
    <w:p w:rsidR="004D0C5D" w:rsidRPr="003E6CC1" w:rsidRDefault="004D0C5D" w:rsidP="008D2FCD">
      <w:pPr>
        <w:jc w:val="both"/>
        <w:rPr>
          <w:rFonts w:ascii="Arial" w:hAnsi="Arial" w:cs="Arial"/>
        </w:rPr>
      </w:pPr>
    </w:p>
    <w:p w:rsidR="00344E94" w:rsidRDefault="004D0C5D" w:rsidP="008D2FCD">
      <w:pPr>
        <w:jc w:val="right"/>
        <w:rPr>
          <w:rFonts w:ascii="Arial" w:hAnsi="Arial" w:cs="Arial"/>
        </w:rPr>
      </w:pPr>
      <w:bookmarkStart w:id="0" w:name="_GoBack"/>
      <w:bookmarkEnd w:id="0"/>
      <w:proofErr w:type="spellStart"/>
      <w:r w:rsidRPr="003E6CC1">
        <w:rPr>
          <w:rFonts w:ascii="Arial" w:hAnsi="Arial" w:cs="Arial"/>
        </w:rPr>
        <w:t>Bredenbeck</w:t>
      </w:r>
      <w:proofErr w:type="spellEnd"/>
      <w:r w:rsidRPr="003E6CC1">
        <w:rPr>
          <w:rFonts w:ascii="Arial" w:hAnsi="Arial" w:cs="Arial"/>
        </w:rPr>
        <w:t>, 11.02.2021</w:t>
      </w:r>
    </w:p>
    <w:p w:rsidR="00113E5E" w:rsidRPr="003E6CC1" w:rsidRDefault="00113E5E" w:rsidP="008D2FCD">
      <w:pPr>
        <w:jc w:val="both"/>
        <w:rPr>
          <w:rFonts w:ascii="Arial" w:hAnsi="Arial" w:cs="Arial"/>
        </w:rPr>
      </w:pPr>
    </w:p>
    <w:p w:rsidR="004D0C5D" w:rsidRPr="003E6CC1" w:rsidRDefault="00C6614C" w:rsidP="008D2FCD">
      <w:pPr>
        <w:jc w:val="center"/>
        <w:rPr>
          <w:rFonts w:ascii="Arial" w:hAnsi="Arial" w:cs="Arial"/>
        </w:rPr>
      </w:pPr>
      <w:r>
        <w:rPr>
          <w:noProof/>
        </w:rPr>
        <w:drawing>
          <wp:inline distT="0" distB="0" distL="0" distR="0">
            <wp:extent cx="4452018" cy="1546521"/>
            <wp:effectExtent l="0" t="0" r="5715" b="0"/>
            <wp:docPr id="2" name="Grafik 2" descr="http://www.grundschule-bredenbeck.de/medien/bilder/gs_bredenbeck_schnee.jpg?20210210084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undschule-bredenbeck.de/medien/bilder/gs_bredenbeck_schnee.jpg?2021021008424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781" b="27941"/>
                    <a:stretch/>
                  </pic:blipFill>
                  <pic:spPr bwMode="auto">
                    <a:xfrm>
                      <a:off x="0" y="0"/>
                      <a:ext cx="4511809" cy="1567291"/>
                    </a:xfrm>
                    <a:prstGeom prst="rect">
                      <a:avLst/>
                    </a:prstGeom>
                    <a:noFill/>
                    <a:ln>
                      <a:noFill/>
                    </a:ln>
                    <a:extLst>
                      <a:ext uri="{53640926-AAD7-44D8-BBD7-CCE9431645EC}">
                        <a14:shadowObscured xmlns:a14="http://schemas.microsoft.com/office/drawing/2010/main"/>
                      </a:ext>
                    </a:extLst>
                  </pic:spPr>
                </pic:pic>
              </a:graphicData>
            </a:graphic>
          </wp:inline>
        </w:drawing>
      </w:r>
    </w:p>
    <w:p w:rsidR="00113E5E" w:rsidRDefault="00113E5E" w:rsidP="008D2FCD">
      <w:pPr>
        <w:jc w:val="both"/>
        <w:rPr>
          <w:rFonts w:ascii="Arial" w:hAnsi="Arial" w:cs="Arial"/>
        </w:rPr>
      </w:pPr>
    </w:p>
    <w:p w:rsidR="004D0C5D" w:rsidRPr="003E6CC1" w:rsidRDefault="004D0C5D" w:rsidP="008D2FCD">
      <w:pPr>
        <w:jc w:val="both"/>
        <w:rPr>
          <w:rFonts w:ascii="Arial" w:hAnsi="Arial" w:cs="Arial"/>
        </w:rPr>
      </w:pPr>
      <w:r w:rsidRPr="003E6CC1">
        <w:rPr>
          <w:rFonts w:ascii="Arial" w:hAnsi="Arial" w:cs="Arial"/>
        </w:rPr>
        <w:t>Liebe Eltern,</w:t>
      </w:r>
    </w:p>
    <w:p w:rsidR="004D0C5D" w:rsidRPr="003E6CC1" w:rsidRDefault="004D0C5D" w:rsidP="008D2FCD">
      <w:pPr>
        <w:tabs>
          <w:tab w:val="left" w:pos="6601"/>
        </w:tabs>
        <w:jc w:val="both"/>
        <w:rPr>
          <w:rFonts w:ascii="Arial" w:hAnsi="Arial" w:cs="Arial"/>
          <w:szCs w:val="24"/>
        </w:rPr>
      </w:pPr>
    </w:p>
    <w:p w:rsidR="004D0C5D" w:rsidRPr="003E6CC1" w:rsidRDefault="004D0C5D" w:rsidP="008D2FCD">
      <w:pPr>
        <w:tabs>
          <w:tab w:val="left" w:pos="6601"/>
        </w:tabs>
        <w:jc w:val="both"/>
        <w:rPr>
          <w:rFonts w:ascii="Arial" w:hAnsi="Arial" w:cs="Arial"/>
          <w:szCs w:val="24"/>
        </w:rPr>
      </w:pPr>
      <w:r w:rsidRPr="003E6CC1">
        <w:rPr>
          <w:rFonts w:ascii="Arial" w:hAnsi="Arial" w:cs="Arial"/>
          <w:szCs w:val="24"/>
        </w:rPr>
        <w:t>w</w:t>
      </w:r>
      <w:r w:rsidRPr="003E6CC1">
        <w:rPr>
          <w:rFonts w:ascii="Arial" w:hAnsi="Arial" w:cs="Arial"/>
          <w:szCs w:val="24"/>
        </w:rPr>
        <w:t xml:space="preserve">ieder haben wir eine Etappe erreicht, weitere nicht immer einfache Wochen der Pandemie liegen hinter uns. Sie zu Hause und wir in der Schule haben uns bestmöglich damit arrangiert. Neben der zunehmenden Routine und vielen positiven Veränderungen im Umgang damit, macht sich auch Erschöpfung breit. Es ist nun schon fast ein Jahr! Schon zu Anfang war klar, dass es ein Marathon ist und kein Sprint. Ich danke Ihnen sehr für Ihren Einsatz!  Dass der Lauf so lang wird, damit habe ich nicht gerechnet. </w:t>
      </w:r>
    </w:p>
    <w:p w:rsidR="004D0C5D" w:rsidRPr="003E6CC1" w:rsidRDefault="004D0C5D" w:rsidP="008D2FCD">
      <w:pPr>
        <w:tabs>
          <w:tab w:val="left" w:pos="6601"/>
        </w:tabs>
        <w:jc w:val="both"/>
        <w:rPr>
          <w:rFonts w:ascii="Arial" w:hAnsi="Arial" w:cs="Arial"/>
          <w:szCs w:val="24"/>
        </w:rPr>
      </w:pPr>
    </w:p>
    <w:p w:rsidR="004D0C5D" w:rsidRPr="003E6CC1" w:rsidRDefault="004D0C5D" w:rsidP="008D2FCD">
      <w:pPr>
        <w:tabs>
          <w:tab w:val="left" w:pos="6601"/>
        </w:tabs>
        <w:jc w:val="both"/>
        <w:rPr>
          <w:rFonts w:ascii="Arial" w:hAnsi="Arial" w:cs="Arial"/>
          <w:szCs w:val="24"/>
        </w:rPr>
      </w:pPr>
      <w:r w:rsidRPr="003E6CC1">
        <w:rPr>
          <w:rFonts w:ascii="Arial" w:hAnsi="Arial" w:cs="Arial"/>
          <w:szCs w:val="24"/>
        </w:rPr>
        <w:t xml:space="preserve">Das Wichtigste ist nach wie vor: Alle sollen möglichst gesund und unbeschadet durch die Zeit kommen! </w:t>
      </w:r>
      <w:r w:rsidRPr="003E6CC1">
        <w:rPr>
          <w:rFonts w:ascii="Arial" w:hAnsi="Arial" w:cs="Arial"/>
          <w:b/>
          <w:szCs w:val="24"/>
        </w:rPr>
        <w:t xml:space="preserve">Das Wohlbefinden der Kinder </w:t>
      </w:r>
      <w:r w:rsidRPr="003E6CC1">
        <w:rPr>
          <w:rFonts w:ascii="Arial" w:hAnsi="Arial" w:cs="Arial"/>
          <w:b/>
          <w:szCs w:val="24"/>
        </w:rPr>
        <w:t xml:space="preserve">und in der Schule tätigen Menschen </w:t>
      </w:r>
      <w:r w:rsidRPr="003E6CC1">
        <w:rPr>
          <w:rFonts w:ascii="Arial" w:hAnsi="Arial" w:cs="Arial"/>
          <w:b/>
          <w:szCs w:val="24"/>
        </w:rPr>
        <w:t xml:space="preserve">steht im Mittelpunkt! Alles andere lässt sich aufholen! </w:t>
      </w:r>
      <w:r w:rsidRPr="003E6CC1">
        <w:rPr>
          <w:rFonts w:ascii="Arial" w:hAnsi="Arial" w:cs="Arial"/>
          <w:szCs w:val="24"/>
        </w:rPr>
        <w:t>Die Anstrengungen</w:t>
      </w:r>
      <w:r w:rsidRPr="003E6CC1">
        <w:rPr>
          <w:rFonts w:ascii="Arial" w:hAnsi="Arial" w:cs="Arial"/>
          <w:szCs w:val="24"/>
        </w:rPr>
        <w:t>,</w:t>
      </w:r>
      <w:r w:rsidRPr="003E6CC1">
        <w:rPr>
          <w:rFonts w:ascii="Arial" w:hAnsi="Arial" w:cs="Arial"/>
          <w:szCs w:val="24"/>
        </w:rPr>
        <w:t xml:space="preserve"> den Schulstoff zu bewältigen</w:t>
      </w:r>
      <w:r w:rsidRPr="003E6CC1">
        <w:rPr>
          <w:rFonts w:ascii="Arial" w:hAnsi="Arial" w:cs="Arial"/>
          <w:szCs w:val="24"/>
        </w:rPr>
        <w:t>,</w:t>
      </w:r>
      <w:r w:rsidRPr="003E6CC1">
        <w:rPr>
          <w:rFonts w:ascii="Arial" w:hAnsi="Arial" w:cs="Arial"/>
          <w:szCs w:val="24"/>
        </w:rPr>
        <w:t xml:space="preserve"> hat sicher großen Einfluss auf Ihr Familienleben, besonders im Szenario B. </w:t>
      </w:r>
      <w:r w:rsidRPr="003E6CC1">
        <w:rPr>
          <w:rFonts w:ascii="Arial" w:hAnsi="Arial" w:cs="Arial"/>
          <w:b/>
          <w:szCs w:val="24"/>
        </w:rPr>
        <w:t>Aber was nicht geht, das geht nicht!</w:t>
      </w:r>
      <w:r w:rsidRPr="003E6CC1">
        <w:rPr>
          <w:rFonts w:ascii="Arial" w:hAnsi="Arial" w:cs="Arial"/>
          <w:szCs w:val="24"/>
        </w:rPr>
        <w:t xml:space="preserve"> Bitte nutzen Sie und die Kinder daher </w:t>
      </w:r>
      <w:r w:rsidRPr="003E6CC1">
        <w:rPr>
          <w:rFonts w:ascii="Arial" w:hAnsi="Arial" w:cs="Arial"/>
          <w:b/>
          <w:szCs w:val="24"/>
        </w:rPr>
        <w:t>rechtzeitig die Kontaktangebote</w:t>
      </w:r>
      <w:r w:rsidRPr="003E6CC1">
        <w:rPr>
          <w:rFonts w:ascii="Arial" w:hAnsi="Arial" w:cs="Arial"/>
          <w:szCs w:val="24"/>
        </w:rPr>
        <w:t xml:space="preserve"> der Kolleginnen und Kollegen (per Telefon, Videokonferenz, in der Schule, E-Mail), sollten Sie Fragen und Anmerkungen haben. </w:t>
      </w:r>
    </w:p>
    <w:p w:rsidR="003E6CC1" w:rsidRPr="003E6CC1" w:rsidRDefault="003E6CC1" w:rsidP="008D2FCD">
      <w:pPr>
        <w:tabs>
          <w:tab w:val="left" w:pos="6601"/>
        </w:tabs>
        <w:jc w:val="both"/>
        <w:rPr>
          <w:rFonts w:ascii="Arial" w:hAnsi="Arial" w:cs="Arial"/>
          <w:szCs w:val="24"/>
        </w:rPr>
      </w:pPr>
    </w:p>
    <w:p w:rsidR="003E6CC1" w:rsidRPr="003E6CC1" w:rsidRDefault="003E6CC1" w:rsidP="008D2FCD">
      <w:pPr>
        <w:jc w:val="both"/>
        <w:rPr>
          <w:rFonts w:ascii="Arial" w:hAnsi="Arial" w:cs="Arial"/>
        </w:rPr>
      </w:pPr>
      <w:r w:rsidRPr="003E6CC1">
        <w:rPr>
          <w:rFonts w:ascii="Arial" w:hAnsi="Arial" w:cs="Arial"/>
        </w:rPr>
        <w:t>G</w:t>
      </w:r>
      <w:r w:rsidRPr="003E6CC1">
        <w:rPr>
          <w:rFonts w:ascii="Arial" w:hAnsi="Arial" w:cs="Arial"/>
        </w:rPr>
        <w:t xml:space="preserve">estern haben sich die Bundesregierung mit den Ministerpräsidenten darauf geeinigt, dass die bisherigen Maßnahmen zur Einschränkung der Pandemie noch bis zum 7. März gelten sollen. </w:t>
      </w:r>
    </w:p>
    <w:p w:rsidR="003E6CC1" w:rsidRPr="003E6CC1" w:rsidRDefault="003E6CC1" w:rsidP="008D2FCD">
      <w:pPr>
        <w:jc w:val="both"/>
        <w:rPr>
          <w:rFonts w:ascii="Arial" w:hAnsi="Arial" w:cs="Arial"/>
        </w:rPr>
      </w:pPr>
    </w:p>
    <w:p w:rsidR="003E6CC1" w:rsidRPr="003E6CC1" w:rsidRDefault="003E6CC1" w:rsidP="008D2FCD">
      <w:pPr>
        <w:jc w:val="both"/>
        <w:rPr>
          <w:rFonts w:ascii="Arial" w:hAnsi="Arial" w:cs="Arial"/>
        </w:rPr>
      </w:pPr>
      <w:r w:rsidRPr="003E6CC1">
        <w:rPr>
          <w:rFonts w:ascii="Arial" w:hAnsi="Arial" w:cs="Arial"/>
        </w:rPr>
        <w:t xml:space="preserve">Die Schulen sind davon teilweise ausgenommen. In Niedersachsen gilt an den Grundschulen das Szenario B. Zudem ist die Präsenzpflicht weiter bis zum </w:t>
      </w:r>
      <w:r w:rsidRPr="003E6CC1">
        <w:rPr>
          <w:rFonts w:ascii="Arial" w:hAnsi="Arial" w:cs="Arial"/>
        </w:rPr>
        <w:t>7. März</w:t>
      </w:r>
      <w:r w:rsidRPr="003E6CC1">
        <w:rPr>
          <w:rFonts w:ascii="Arial" w:hAnsi="Arial" w:cs="Arial"/>
        </w:rPr>
        <w:t xml:space="preserve"> aufgehoben. </w:t>
      </w:r>
    </w:p>
    <w:p w:rsidR="00786C1E" w:rsidRDefault="00786C1E" w:rsidP="008D2FCD">
      <w:pPr>
        <w:tabs>
          <w:tab w:val="left" w:pos="6601"/>
        </w:tabs>
        <w:jc w:val="both"/>
        <w:rPr>
          <w:rFonts w:ascii="Arial" w:hAnsi="Arial" w:cs="Arial"/>
          <w:szCs w:val="24"/>
        </w:rPr>
      </w:pPr>
    </w:p>
    <w:p w:rsidR="004D0C5D" w:rsidRPr="003E6CC1" w:rsidRDefault="00786C1E" w:rsidP="008D2FCD">
      <w:pPr>
        <w:tabs>
          <w:tab w:val="left" w:pos="6601"/>
        </w:tabs>
        <w:jc w:val="both"/>
        <w:rPr>
          <w:rFonts w:ascii="Arial" w:hAnsi="Arial" w:cs="Arial"/>
          <w:szCs w:val="24"/>
        </w:rPr>
      </w:pPr>
      <w:r>
        <w:rPr>
          <w:rFonts w:ascii="Arial" w:hAnsi="Arial" w:cs="Arial"/>
          <w:szCs w:val="24"/>
        </w:rPr>
        <w:t>B</w:t>
      </w:r>
      <w:r w:rsidR="004D0C5D" w:rsidRPr="003E6CC1">
        <w:rPr>
          <w:rFonts w:ascii="Arial" w:hAnsi="Arial" w:cs="Arial"/>
          <w:szCs w:val="24"/>
        </w:rPr>
        <w:t>is jetzt gibt es noch keine neuen Informationen seitens des Kultusministeriums, wie weiter verfahren werden soll. Daher gilt zunächst das, was uns bereits Anfang Februar mitgeteilt wurde:</w:t>
      </w:r>
    </w:p>
    <w:p w:rsidR="003E6CC1" w:rsidRPr="003E6CC1" w:rsidRDefault="003E6CC1" w:rsidP="008D2FCD">
      <w:pPr>
        <w:tabs>
          <w:tab w:val="left" w:pos="6601"/>
        </w:tabs>
        <w:jc w:val="both"/>
        <w:rPr>
          <w:rFonts w:ascii="Arial" w:hAnsi="Arial" w:cs="Arial"/>
          <w:szCs w:val="24"/>
        </w:rPr>
      </w:pPr>
    </w:p>
    <w:p w:rsidR="003E6CC1" w:rsidRPr="00C6614C" w:rsidRDefault="004D0C5D" w:rsidP="008D2FCD">
      <w:pPr>
        <w:pStyle w:val="Listenabsatz"/>
        <w:numPr>
          <w:ilvl w:val="0"/>
          <w:numId w:val="1"/>
        </w:numPr>
        <w:tabs>
          <w:tab w:val="left" w:pos="6601"/>
        </w:tabs>
        <w:spacing w:line="259" w:lineRule="auto"/>
        <w:jc w:val="both"/>
        <w:rPr>
          <w:rFonts w:ascii="Arial" w:hAnsi="Arial" w:cs="Arial"/>
          <w:sz w:val="28"/>
          <w:szCs w:val="24"/>
        </w:rPr>
      </w:pPr>
      <w:r w:rsidRPr="00C6614C">
        <w:rPr>
          <w:rFonts w:ascii="Arial" w:hAnsi="Arial" w:cs="Arial"/>
          <w:sz w:val="24"/>
          <w:szCs w:val="24"/>
        </w:rPr>
        <w:lastRenderedPageBreak/>
        <w:t xml:space="preserve">Das </w:t>
      </w:r>
      <w:r w:rsidRPr="00C6614C">
        <w:rPr>
          <w:rFonts w:ascii="Arial" w:hAnsi="Arial" w:cs="Arial"/>
          <w:b/>
          <w:sz w:val="24"/>
          <w:szCs w:val="24"/>
        </w:rPr>
        <w:t>Wechselmodell</w:t>
      </w:r>
      <w:r w:rsidRPr="00C6614C">
        <w:rPr>
          <w:rFonts w:ascii="Arial" w:hAnsi="Arial" w:cs="Arial"/>
          <w:sz w:val="24"/>
          <w:szCs w:val="24"/>
        </w:rPr>
        <w:t xml:space="preserve"> </w:t>
      </w:r>
      <w:r w:rsidR="003E6CC1" w:rsidRPr="00C6614C">
        <w:rPr>
          <w:rFonts w:ascii="Arial" w:hAnsi="Arial" w:cs="Arial"/>
          <w:sz w:val="24"/>
          <w:szCs w:val="24"/>
        </w:rPr>
        <w:t xml:space="preserve">wird weiter fortgeführt. Dafür haben Sie für Ihr Kind von der Klassenleitung eine Einteilung erhalten. </w:t>
      </w:r>
    </w:p>
    <w:p w:rsidR="003E6CC1" w:rsidRPr="003E6CC1" w:rsidRDefault="003E6CC1" w:rsidP="008D2FCD">
      <w:pPr>
        <w:pStyle w:val="Listenabsatz"/>
        <w:tabs>
          <w:tab w:val="left" w:pos="6601"/>
        </w:tabs>
        <w:jc w:val="both"/>
        <w:rPr>
          <w:rFonts w:ascii="Arial" w:hAnsi="Arial" w:cs="Arial"/>
          <w:sz w:val="28"/>
          <w:szCs w:val="24"/>
        </w:rPr>
      </w:pPr>
    </w:p>
    <w:p w:rsidR="003E6CC1" w:rsidRDefault="004D0C5D" w:rsidP="008D2FCD">
      <w:pPr>
        <w:pStyle w:val="Listenabsatz"/>
        <w:numPr>
          <w:ilvl w:val="0"/>
          <w:numId w:val="1"/>
        </w:numPr>
        <w:tabs>
          <w:tab w:val="left" w:pos="6601"/>
        </w:tabs>
        <w:jc w:val="both"/>
        <w:rPr>
          <w:rFonts w:ascii="Arial" w:hAnsi="Arial" w:cs="Arial"/>
          <w:sz w:val="24"/>
          <w:szCs w:val="24"/>
        </w:rPr>
      </w:pPr>
      <w:r w:rsidRPr="003E6CC1">
        <w:rPr>
          <w:rFonts w:ascii="Arial" w:hAnsi="Arial" w:cs="Arial"/>
          <w:sz w:val="24"/>
          <w:szCs w:val="24"/>
        </w:rPr>
        <w:t xml:space="preserve">Die </w:t>
      </w:r>
      <w:r w:rsidRPr="003E6CC1">
        <w:rPr>
          <w:rFonts w:ascii="Arial" w:hAnsi="Arial" w:cs="Arial"/>
          <w:b/>
          <w:sz w:val="24"/>
          <w:szCs w:val="24"/>
        </w:rPr>
        <w:t>Abmeldung vom Präsenzunterricht ist bis Ende Februar weiterhin möglich</w:t>
      </w:r>
      <w:r w:rsidRPr="003E6CC1">
        <w:rPr>
          <w:rFonts w:ascii="Arial" w:hAnsi="Arial" w:cs="Arial"/>
          <w:sz w:val="24"/>
          <w:szCs w:val="24"/>
        </w:rPr>
        <w:t xml:space="preserve">! </w:t>
      </w:r>
    </w:p>
    <w:p w:rsidR="003E6CC1" w:rsidRPr="003E6CC1" w:rsidRDefault="003E6CC1" w:rsidP="008D2FCD">
      <w:pPr>
        <w:tabs>
          <w:tab w:val="left" w:pos="6601"/>
        </w:tabs>
        <w:jc w:val="both"/>
        <w:rPr>
          <w:rFonts w:ascii="Arial" w:hAnsi="Arial" w:cs="Arial"/>
          <w:szCs w:val="24"/>
        </w:rPr>
      </w:pPr>
    </w:p>
    <w:p w:rsidR="003E6CC1" w:rsidRPr="003E6CC1" w:rsidRDefault="004D0C5D" w:rsidP="008D2FCD">
      <w:pPr>
        <w:pStyle w:val="Listenabsatz"/>
        <w:numPr>
          <w:ilvl w:val="0"/>
          <w:numId w:val="2"/>
        </w:numPr>
        <w:tabs>
          <w:tab w:val="left" w:pos="6601"/>
        </w:tabs>
        <w:jc w:val="both"/>
        <w:rPr>
          <w:rFonts w:ascii="Arial" w:hAnsi="Arial" w:cs="Arial"/>
          <w:sz w:val="24"/>
          <w:szCs w:val="24"/>
          <w:u w:val="single"/>
        </w:rPr>
      </w:pPr>
      <w:r w:rsidRPr="003E6CC1">
        <w:rPr>
          <w:rFonts w:ascii="Arial" w:hAnsi="Arial" w:cs="Arial"/>
          <w:sz w:val="24"/>
          <w:szCs w:val="24"/>
        </w:rPr>
        <w:t xml:space="preserve">Sollten Sie Ihr Kind ab dem 15.2. wieder in die Schule schicken wollen, können Sie das tun. Bitte melden Sie sich dann kurz im Sekretariat. </w:t>
      </w:r>
    </w:p>
    <w:p w:rsidR="004D0C5D" w:rsidRPr="003E6CC1" w:rsidRDefault="004D0C5D" w:rsidP="008D2FCD">
      <w:pPr>
        <w:pStyle w:val="Listenabsatz"/>
        <w:numPr>
          <w:ilvl w:val="0"/>
          <w:numId w:val="2"/>
        </w:numPr>
        <w:tabs>
          <w:tab w:val="left" w:pos="6601"/>
        </w:tabs>
        <w:jc w:val="both"/>
        <w:rPr>
          <w:rFonts w:ascii="Arial" w:hAnsi="Arial" w:cs="Arial"/>
          <w:sz w:val="24"/>
          <w:szCs w:val="24"/>
        </w:rPr>
      </w:pPr>
      <w:r w:rsidRPr="003E6CC1">
        <w:rPr>
          <w:rFonts w:ascii="Arial" w:hAnsi="Arial" w:cs="Arial"/>
          <w:sz w:val="24"/>
          <w:szCs w:val="24"/>
        </w:rPr>
        <w:t xml:space="preserve">Falls Sie bisher Ihr Kind in die Schule geschickt hatten, aber nun von der Befreiung Gebrauch machen möchten, ist das ebenfalls möglich. Auch dann melden Sie </w:t>
      </w:r>
      <w:r w:rsidR="00C6614C">
        <w:rPr>
          <w:rFonts w:ascii="Arial" w:hAnsi="Arial" w:cs="Arial"/>
          <w:sz w:val="24"/>
          <w:szCs w:val="24"/>
        </w:rPr>
        <w:t>sich bitte kurz im Sekretariat oder verwenden Sie das anliegende Formular.</w:t>
      </w:r>
    </w:p>
    <w:p w:rsidR="004D0C5D" w:rsidRPr="003E6CC1" w:rsidRDefault="004D0C5D" w:rsidP="008D2FCD">
      <w:pPr>
        <w:pStyle w:val="Listenabsatz"/>
        <w:tabs>
          <w:tab w:val="left" w:pos="6601"/>
        </w:tabs>
        <w:jc w:val="both"/>
        <w:rPr>
          <w:rFonts w:ascii="Arial" w:hAnsi="Arial" w:cs="Arial"/>
          <w:sz w:val="24"/>
          <w:szCs w:val="24"/>
        </w:rPr>
      </w:pPr>
    </w:p>
    <w:p w:rsidR="004D0C5D" w:rsidRPr="003E6CC1" w:rsidRDefault="004D0C5D" w:rsidP="008D2FCD">
      <w:pPr>
        <w:pStyle w:val="Listenabsatz"/>
        <w:numPr>
          <w:ilvl w:val="0"/>
          <w:numId w:val="1"/>
        </w:numPr>
        <w:tabs>
          <w:tab w:val="left" w:pos="6601"/>
        </w:tabs>
        <w:jc w:val="both"/>
        <w:rPr>
          <w:rFonts w:ascii="Arial" w:hAnsi="Arial" w:cs="Arial"/>
          <w:sz w:val="24"/>
          <w:szCs w:val="24"/>
        </w:rPr>
      </w:pPr>
      <w:r w:rsidRPr="003E6CC1">
        <w:rPr>
          <w:rFonts w:ascii="Arial" w:hAnsi="Arial" w:cs="Arial"/>
          <w:sz w:val="24"/>
          <w:szCs w:val="24"/>
        </w:rPr>
        <w:t xml:space="preserve">Sollte es bei Ihnen Bedarf an </w:t>
      </w:r>
      <w:r w:rsidRPr="003E6CC1">
        <w:rPr>
          <w:rFonts w:ascii="Arial" w:hAnsi="Arial" w:cs="Arial"/>
          <w:b/>
          <w:sz w:val="24"/>
          <w:szCs w:val="24"/>
        </w:rPr>
        <w:t>Veränderungen bei der An- oder Abmeldung „Notbetreuung“</w:t>
      </w:r>
      <w:r w:rsidRPr="003E6CC1">
        <w:rPr>
          <w:rFonts w:ascii="Arial" w:hAnsi="Arial" w:cs="Arial"/>
          <w:sz w:val="24"/>
          <w:szCs w:val="24"/>
        </w:rPr>
        <w:t xml:space="preserve"> haben, </w:t>
      </w:r>
      <w:r w:rsidRPr="003E6CC1">
        <w:rPr>
          <w:rFonts w:ascii="Arial" w:hAnsi="Arial" w:cs="Arial"/>
          <w:b/>
          <w:sz w:val="24"/>
          <w:szCs w:val="24"/>
        </w:rPr>
        <w:t>melden Sie sich</w:t>
      </w:r>
      <w:r w:rsidRPr="003E6CC1">
        <w:rPr>
          <w:rFonts w:ascii="Arial" w:hAnsi="Arial" w:cs="Arial"/>
          <w:sz w:val="24"/>
          <w:szCs w:val="24"/>
        </w:rPr>
        <w:t xml:space="preserve"> bitte</w:t>
      </w:r>
      <w:r w:rsidR="003E6CC1" w:rsidRPr="003E6CC1">
        <w:rPr>
          <w:rFonts w:ascii="Arial" w:hAnsi="Arial" w:cs="Arial"/>
          <w:sz w:val="24"/>
          <w:szCs w:val="24"/>
        </w:rPr>
        <w:t xml:space="preserve"> bei der Gemeinde unter </w:t>
      </w:r>
      <w:hyperlink r:id="rId6" w:history="1">
        <w:r w:rsidR="003E6CC1" w:rsidRPr="003E6CC1">
          <w:rPr>
            <w:rStyle w:val="Hyperlink"/>
            <w:rFonts w:ascii="Arial" w:hAnsi="Arial" w:cs="Arial"/>
            <w:sz w:val="24"/>
            <w:szCs w:val="24"/>
          </w:rPr>
          <w:t>krisenstab@wennigsen.de</w:t>
        </w:r>
      </w:hyperlink>
      <w:r w:rsidR="003E6CC1" w:rsidRPr="003E6CC1">
        <w:rPr>
          <w:rFonts w:ascii="Arial" w:hAnsi="Arial" w:cs="Arial"/>
          <w:sz w:val="24"/>
          <w:szCs w:val="24"/>
        </w:rPr>
        <w:t xml:space="preserve"> </w:t>
      </w:r>
      <w:r w:rsidRPr="003E6CC1">
        <w:rPr>
          <w:rFonts w:ascii="Arial" w:hAnsi="Arial" w:cs="Arial"/>
          <w:sz w:val="24"/>
          <w:szCs w:val="24"/>
        </w:rPr>
        <w:t xml:space="preserve">. Ansonsten gehen wir auch hier davon aus, dass alles so weiterläuft wie bisher. </w:t>
      </w:r>
    </w:p>
    <w:p w:rsidR="004D0C5D" w:rsidRPr="003E6CC1" w:rsidRDefault="004D0C5D" w:rsidP="008D2FCD">
      <w:pPr>
        <w:tabs>
          <w:tab w:val="left" w:pos="6601"/>
        </w:tabs>
        <w:jc w:val="both"/>
        <w:rPr>
          <w:rFonts w:ascii="Arial" w:hAnsi="Arial" w:cs="Arial"/>
          <w:szCs w:val="24"/>
        </w:rPr>
      </w:pPr>
    </w:p>
    <w:p w:rsidR="004D0C5D" w:rsidRDefault="004D0C5D" w:rsidP="008D2FCD">
      <w:pPr>
        <w:pStyle w:val="Listenabsatz"/>
        <w:numPr>
          <w:ilvl w:val="0"/>
          <w:numId w:val="1"/>
        </w:numPr>
        <w:tabs>
          <w:tab w:val="left" w:pos="6601"/>
        </w:tabs>
        <w:jc w:val="both"/>
        <w:rPr>
          <w:rFonts w:ascii="Arial" w:hAnsi="Arial" w:cs="Arial"/>
          <w:sz w:val="24"/>
          <w:szCs w:val="24"/>
        </w:rPr>
      </w:pPr>
      <w:r w:rsidRPr="003E6CC1">
        <w:rPr>
          <w:rFonts w:ascii="Arial" w:hAnsi="Arial" w:cs="Arial"/>
          <w:sz w:val="24"/>
          <w:szCs w:val="24"/>
        </w:rPr>
        <w:t xml:space="preserve">Bitte geben Sie den </w:t>
      </w:r>
      <w:r w:rsidRPr="003E6CC1">
        <w:rPr>
          <w:rFonts w:ascii="Arial" w:hAnsi="Arial" w:cs="Arial"/>
          <w:b/>
          <w:sz w:val="24"/>
          <w:szCs w:val="24"/>
        </w:rPr>
        <w:t>Kindern bequeme warme Kleidung</w:t>
      </w:r>
      <w:r w:rsidRPr="003E6CC1">
        <w:rPr>
          <w:rFonts w:ascii="Arial" w:hAnsi="Arial" w:cs="Arial"/>
          <w:sz w:val="24"/>
          <w:szCs w:val="24"/>
        </w:rPr>
        <w:t xml:space="preserve"> mit. Wir müssen trotz der niedrigen Temperaturen ständig lüften. Der Unterricht in Jacke, mit Schal, Mütze und Handschuhen ist ziemlich unbequem ;-) – ein warmer Pulli wäre besser.  </w:t>
      </w:r>
    </w:p>
    <w:p w:rsidR="00786C1E" w:rsidRPr="00786C1E" w:rsidRDefault="00786C1E" w:rsidP="008D2FCD">
      <w:pPr>
        <w:jc w:val="both"/>
        <w:rPr>
          <w:rFonts w:ascii="Arial" w:hAnsi="Arial" w:cs="Arial"/>
          <w:szCs w:val="24"/>
        </w:rPr>
      </w:pPr>
      <w:r>
        <w:rPr>
          <w:rFonts w:ascii="Arial" w:hAnsi="Arial" w:cs="Arial"/>
          <w:szCs w:val="24"/>
        </w:rPr>
        <w:t xml:space="preserve">Leider müssen wir in diesem Jahr auch auf unsere große Faschingsfeier verzichten. Das Kollegium möchte kein Kind benachteiligen und verzichtet darum auch auf klasseninterne Partys. Allerdings dürfen die Kinder gern verkleidet zum Unterricht kommen. </w:t>
      </w:r>
    </w:p>
    <w:p w:rsidR="0015781B" w:rsidRPr="0015781B" w:rsidRDefault="0015781B" w:rsidP="008D2FCD">
      <w:pPr>
        <w:pStyle w:val="StandardWeb"/>
        <w:jc w:val="both"/>
        <w:rPr>
          <w:rFonts w:ascii="Arial" w:hAnsi="Arial" w:cs="Arial"/>
        </w:rPr>
      </w:pPr>
      <w:r w:rsidRPr="0015781B">
        <w:rPr>
          <w:rFonts w:ascii="Arial" w:hAnsi="Arial" w:cs="Arial"/>
        </w:rPr>
        <w:t xml:space="preserve">Der berühmte Clown Charlie </w:t>
      </w:r>
      <w:proofErr w:type="spellStart"/>
      <w:r w:rsidRPr="0015781B">
        <w:rPr>
          <w:rFonts w:ascii="Arial" w:hAnsi="Arial" w:cs="Arial"/>
        </w:rPr>
        <w:t>Rivel</w:t>
      </w:r>
      <w:proofErr w:type="spellEnd"/>
      <w:r w:rsidRPr="0015781B">
        <w:rPr>
          <w:rFonts w:ascii="Arial" w:hAnsi="Arial" w:cs="Arial"/>
        </w:rPr>
        <w:t xml:space="preserve"> hat einmal gesagt: </w:t>
      </w:r>
    </w:p>
    <w:p w:rsidR="00C6614C" w:rsidRPr="0015781B" w:rsidRDefault="00C6614C" w:rsidP="008D2FCD">
      <w:pPr>
        <w:pStyle w:val="StandardWeb"/>
        <w:jc w:val="both"/>
        <w:rPr>
          <w:rFonts w:ascii="Arial" w:hAnsi="Arial" w:cs="Arial"/>
          <w:i/>
        </w:rPr>
      </w:pPr>
      <w:r w:rsidRPr="0015781B">
        <w:rPr>
          <w:rFonts w:ascii="Arial" w:hAnsi="Arial" w:cs="Arial"/>
          <w:i/>
        </w:rPr>
        <w:t>Der Optimist hat nicht weniger oft unrecht als der Pessimist, aber er lebt froher.</w:t>
      </w:r>
    </w:p>
    <w:p w:rsidR="00C6614C" w:rsidRDefault="0015781B" w:rsidP="008D2FCD">
      <w:pPr>
        <w:tabs>
          <w:tab w:val="left" w:pos="6601"/>
        </w:tabs>
        <w:jc w:val="both"/>
        <w:rPr>
          <w:rFonts w:ascii="Arial" w:hAnsi="Arial" w:cs="Arial"/>
          <w:szCs w:val="24"/>
        </w:rPr>
      </w:pPr>
      <w:r>
        <w:rPr>
          <w:rFonts w:ascii="Arial" w:hAnsi="Arial" w:cs="Arial"/>
          <w:szCs w:val="24"/>
        </w:rPr>
        <w:t xml:space="preserve">Die Tatsache, dass sich die Infektionszahlen verbessern und es möglicherweise in absehbarer Zeit ein Impfangebot gibt, stimmt mich optimistisch. Wir werden die letzten Etappen des Marathons gemeinsam schaffen. </w:t>
      </w:r>
    </w:p>
    <w:p w:rsidR="0015781B" w:rsidRDefault="0015781B" w:rsidP="008D2FCD">
      <w:pPr>
        <w:tabs>
          <w:tab w:val="left" w:pos="6601"/>
        </w:tabs>
        <w:jc w:val="both"/>
        <w:rPr>
          <w:rFonts w:ascii="Arial" w:hAnsi="Arial" w:cs="Arial"/>
          <w:szCs w:val="24"/>
        </w:rPr>
      </w:pPr>
    </w:p>
    <w:p w:rsidR="0015781B" w:rsidRPr="00C6614C" w:rsidRDefault="0015781B" w:rsidP="008D2FCD">
      <w:pPr>
        <w:tabs>
          <w:tab w:val="left" w:pos="6601"/>
        </w:tabs>
        <w:jc w:val="both"/>
        <w:rPr>
          <w:rFonts w:ascii="Arial" w:hAnsi="Arial" w:cs="Arial"/>
          <w:szCs w:val="24"/>
        </w:rPr>
      </w:pPr>
    </w:p>
    <w:p w:rsidR="00C6614C" w:rsidRDefault="0015781B" w:rsidP="008D2FCD">
      <w:pPr>
        <w:tabs>
          <w:tab w:val="left" w:pos="6601"/>
        </w:tabs>
        <w:jc w:val="both"/>
        <w:rPr>
          <w:rFonts w:ascii="Arial" w:hAnsi="Arial" w:cs="Arial"/>
          <w:szCs w:val="24"/>
        </w:rPr>
      </w:pPr>
      <w:r>
        <w:rPr>
          <w:rFonts w:ascii="Arial" w:hAnsi="Arial" w:cs="Arial"/>
          <w:szCs w:val="24"/>
        </w:rPr>
        <w:t>Bleiben Sie zuversichtlich</w:t>
      </w:r>
      <w:r w:rsidR="00113E5E">
        <w:rPr>
          <w:rFonts w:ascii="Arial" w:hAnsi="Arial" w:cs="Arial"/>
          <w:szCs w:val="24"/>
        </w:rPr>
        <w:t>!</w:t>
      </w:r>
    </w:p>
    <w:p w:rsidR="00113E5E" w:rsidRDefault="00113E5E" w:rsidP="008D2FCD">
      <w:pPr>
        <w:tabs>
          <w:tab w:val="left" w:pos="6601"/>
        </w:tabs>
        <w:jc w:val="both"/>
        <w:rPr>
          <w:rFonts w:ascii="Arial" w:hAnsi="Arial" w:cs="Arial"/>
          <w:szCs w:val="24"/>
        </w:rPr>
      </w:pPr>
    </w:p>
    <w:p w:rsidR="00113E5E" w:rsidRDefault="00113E5E" w:rsidP="008D2FCD">
      <w:pPr>
        <w:tabs>
          <w:tab w:val="left" w:pos="6601"/>
        </w:tabs>
        <w:jc w:val="both"/>
        <w:rPr>
          <w:rFonts w:ascii="Arial" w:hAnsi="Arial" w:cs="Arial"/>
          <w:szCs w:val="24"/>
        </w:rPr>
      </w:pPr>
    </w:p>
    <w:p w:rsidR="00113E5E" w:rsidRDefault="00113E5E" w:rsidP="008D2FCD">
      <w:pPr>
        <w:tabs>
          <w:tab w:val="left" w:pos="6601"/>
        </w:tabs>
        <w:jc w:val="both"/>
        <w:rPr>
          <w:rFonts w:ascii="Arial" w:hAnsi="Arial" w:cs="Arial"/>
          <w:szCs w:val="24"/>
        </w:rPr>
      </w:pPr>
      <w:r>
        <w:rPr>
          <w:rFonts w:ascii="Arial" w:hAnsi="Arial" w:cs="Arial"/>
          <w:szCs w:val="24"/>
        </w:rPr>
        <w:t>Tatjana Seidensticker</w:t>
      </w:r>
    </w:p>
    <w:p w:rsidR="004D0C5D" w:rsidRPr="003E6CC1" w:rsidRDefault="004D0C5D" w:rsidP="008D2FCD">
      <w:pPr>
        <w:jc w:val="both"/>
        <w:rPr>
          <w:rFonts w:ascii="Arial" w:hAnsi="Arial" w:cs="Arial"/>
        </w:rPr>
      </w:pPr>
    </w:p>
    <w:p w:rsidR="004D0C5D" w:rsidRPr="003E6CC1" w:rsidRDefault="004D0C5D" w:rsidP="008D2FCD">
      <w:pPr>
        <w:jc w:val="both"/>
        <w:rPr>
          <w:rFonts w:ascii="Arial" w:hAnsi="Arial" w:cs="Arial"/>
        </w:rPr>
      </w:pPr>
      <w:r w:rsidRPr="003E6CC1">
        <w:rPr>
          <w:rFonts w:ascii="Arial" w:hAnsi="Arial" w:cs="Arial"/>
        </w:rPr>
        <w:t xml:space="preserve"> </w:t>
      </w:r>
    </w:p>
    <w:sectPr w:rsidR="004D0C5D" w:rsidRPr="003E6CC1" w:rsidSect="00426E77">
      <w:headerReference w:type="default" r:id="rId7"/>
      <w:pgSz w:w="11906" w:h="16838"/>
      <w:pgMar w:top="1094" w:right="1418" w:bottom="540" w:left="1418" w:header="68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17"/>
      <w:gridCol w:w="4230"/>
    </w:tblGrid>
    <w:tr w:rsidR="00C872FE">
      <w:tc>
        <w:tcPr>
          <w:tcW w:w="5517" w:type="dxa"/>
          <w:vMerge w:val="restart"/>
        </w:tcPr>
        <w:p w:rsidR="00C872FE" w:rsidRPr="00FB1DFB" w:rsidRDefault="008D2FCD" w:rsidP="00FB1DFB">
          <w:pPr>
            <w:jc w:val="center"/>
            <w:rPr>
              <w:rFonts w:ascii="Arial" w:hAnsi="Arial"/>
              <w:b/>
              <w:sz w:val="72"/>
            </w:rPr>
          </w:pPr>
          <w:r w:rsidRPr="00FB1DFB">
            <w:rPr>
              <w:rFonts w:ascii="Arial" w:hAnsi="Arial"/>
              <w:b/>
              <w:sz w:val="72"/>
            </w:rPr>
            <w:t>Grundschule</w:t>
          </w:r>
        </w:p>
        <w:p w:rsidR="00C872FE" w:rsidRPr="00FB1DFB" w:rsidRDefault="008D2FCD" w:rsidP="00FB1DFB">
          <w:pPr>
            <w:jc w:val="center"/>
            <w:rPr>
              <w:rFonts w:ascii="Arial" w:hAnsi="Arial"/>
              <w:b/>
              <w:sz w:val="72"/>
            </w:rPr>
          </w:pPr>
          <w:proofErr w:type="spellStart"/>
          <w:r w:rsidRPr="00FB1DFB">
            <w:rPr>
              <w:rFonts w:ascii="Arial" w:hAnsi="Arial"/>
              <w:b/>
              <w:sz w:val="72"/>
            </w:rPr>
            <w:t>Bredenbeck</w:t>
          </w:r>
          <w:proofErr w:type="spellEnd"/>
        </w:p>
        <w:p w:rsidR="00C872FE" w:rsidRPr="00FB1DFB" w:rsidRDefault="008D2FCD" w:rsidP="00FB1DFB">
          <w:pPr>
            <w:tabs>
              <w:tab w:val="left" w:pos="5250"/>
            </w:tabs>
            <w:jc w:val="center"/>
            <w:rPr>
              <w:rFonts w:ascii="Arial" w:hAnsi="Arial"/>
            </w:rPr>
          </w:pPr>
        </w:p>
        <w:p w:rsidR="00C872FE" w:rsidRPr="00FB1DFB" w:rsidRDefault="008D2FCD" w:rsidP="00FB1DFB">
          <w:pPr>
            <w:jc w:val="center"/>
            <w:rPr>
              <w:rFonts w:ascii="Arial" w:hAnsi="Arial"/>
              <w:u w:val="single"/>
            </w:rPr>
          </w:pPr>
          <w:r w:rsidRPr="00FB1DFB">
            <w:rPr>
              <w:rFonts w:ascii="Arial" w:hAnsi="Arial"/>
              <w:u w:val="single"/>
            </w:rPr>
            <w:t xml:space="preserve">Schulstraße 14 </w:t>
          </w:r>
          <w:r>
            <w:rPr>
              <w:rFonts w:ascii="Arial" w:hAnsi="Arial"/>
              <w:u w:val="single"/>
            </w:rPr>
            <w:t xml:space="preserve">   </w:t>
          </w:r>
          <w:r w:rsidRPr="00FB1DFB">
            <w:rPr>
              <w:rFonts w:ascii="Arial" w:hAnsi="Arial"/>
              <w:u w:val="single"/>
            </w:rPr>
            <w:t xml:space="preserve"> 30974 Wennigsen</w:t>
          </w:r>
        </w:p>
        <w:p w:rsidR="00C872FE" w:rsidRDefault="008D2FCD">
          <w:pPr>
            <w:pStyle w:val="Kopfzeile"/>
          </w:pPr>
        </w:p>
      </w:tc>
      <w:tc>
        <w:tcPr>
          <w:tcW w:w="4230" w:type="dxa"/>
          <w:vAlign w:val="center"/>
        </w:tcPr>
        <w:p w:rsidR="00C872FE" w:rsidRDefault="004D0C5D" w:rsidP="00FB1DFB">
          <w:pPr>
            <w:pStyle w:val="Kopfzeile"/>
            <w:jc w:val="center"/>
          </w:pPr>
          <w:r>
            <w:rPr>
              <w:noProof/>
            </w:rPr>
            <w:drawing>
              <wp:inline distT="0" distB="0" distL="0" distR="0">
                <wp:extent cx="1285875" cy="809625"/>
                <wp:effectExtent l="0" t="0" r="9525" b="9525"/>
                <wp:docPr id="1" name="Grafik 1" descr="Logo_GS_Bredenbeck_SW 9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_Bredenbeck_SW 9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c>
    </w:tr>
    <w:tr w:rsidR="00C872FE">
      <w:tc>
        <w:tcPr>
          <w:tcW w:w="5517" w:type="dxa"/>
          <w:vMerge/>
        </w:tcPr>
        <w:p w:rsidR="00C872FE" w:rsidRDefault="008D2FCD">
          <w:pPr>
            <w:pStyle w:val="Kopfzeile"/>
          </w:pPr>
        </w:p>
      </w:tc>
      <w:tc>
        <w:tcPr>
          <w:tcW w:w="4230" w:type="dxa"/>
          <w:vAlign w:val="bottom"/>
        </w:tcPr>
        <w:p w:rsidR="00C872FE" w:rsidRPr="00FB1DFB" w:rsidRDefault="008D2FCD" w:rsidP="00FB1DFB">
          <w:pPr>
            <w:jc w:val="center"/>
            <w:rPr>
              <w:rFonts w:ascii="Arial" w:hAnsi="Arial"/>
              <w:lang w:val="it-IT"/>
            </w:rPr>
          </w:pPr>
          <w:r w:rsidRPr="00FB1DFB">
            <w:rPr>
              <w:rFonts w:ascii="Wingdings 2" w:hAnsi="Wingdings 2"/>
            </w:rPr>
            <w:t></w:t>
          </w:r>
          <w:r>
            <w:rPr>
              <w:rFonts w:ascii="Arial" w:hAnsi="Arial"/>
              <w:lang w:val="it-IT"/>
            </w:rPr>
            <w:t>:  05109/569890</w:t>
          </w:r>
        </w:p>
        <w:p w:rsidR="00C872FE" w:rsidRPr="00FB1DFB" w:rsidRDefault="008D2FCD" w:rsidP="00FB1DFB">
          <w:pPr>
            <w:jc w:val="center"/>
            <w:rPr>
              <w:rFonts w:ascii="Arial" w:hAnsi="Arial"/>
              <w:lang w:val="it-IT"/>
            </w:rPr>
          </w:pPr>
          <w:proofErr w:type="gramStart"/>
          <w:r w:rsidRPr="00FB1DFB">
            <w:rPr>
              <w:rFonts w:ascii="Wingdings 2" w:hAnsi="Wingdings 2"/>
            </w:rPr>
            <w:t></w:t>
          </w:r>
          <w:r w:rsidRPr="00FB1DFB">
            <w:rPr>
              <w:rFonts w:ascii="Arial" w:hAnsi="Arial"/>
              <w:lang w:val="it-IT"/>
            </w:rPr>
            <w:t xml:space="preserve"> :</w:t>
          </w:r>
          <w:proofErr w:type="gramEnd"/>
          <w:r w:rsidRPr="00FB1DFB">
            <w:rPr>
              <w:rFonts w:ascii="Arial" w:hAnsi="Arial"/>
              <w:lang w:val="it-IT"/>
            </w:rPr>
            <w:t xml:space="preserve">  05109/5</w:t>
          </w:r>
          <w:r w:rsidRPr="00FB1DFB">
            <w:rPr>
              <w:rFonts w:ascii="Arial" w:hAnsi="Arial"/>
              <w:lang w:val="it-IT"/>
            </w:rPr>
            <w:t>69898</w:t>
          </w:r>
        </w:p>
        <w:p w:rsidR="00C872FE" w:rsidRPr="00FB1DFB" w:rsidRDefault="008D2FCD" w:rsidP="00E329D6">
          <w:pPr>
            <w:jc w:val="center"/>
            <w:rPr>
              <w:szCs w:val="24"/>
            </w:rPr>
          </w:pPr>
          <w:r>
            <w:rPr>
              <w:rFonts w:ascii="Arial" w:hAnsi="Arial"/>
              <w:lang w:val="it-IT"/>
            </w:rPr>
            <w:t>E-M</w:t>
          </w:r>
          <w:r w:rsidRPr="00FB1DFB">
            <w:rPr>
              <w:rFonts w:ascii="Arial" w:hAnsi="Arial"/>
              <w:lang w:val="it-IT"/>
            </w:rPr>
            <w:t xml:space="preserve">ail: </w:t>
          </w:r>
          <w:r>
            <w:rPr>
              <w:rFonts w:ascii="Arial" w:hAnsi="Arial"/>
              <w:sz w:val="20"/>
              <w:lang w:val="it-IT"/>
            </w:rPr>
            <w:t>kontakt@gs-bredenbeck.de</w:t>
          </w:r>
        </w:p>
      </w:tc>
    </w:tr>
  </w:tbl>
  <w:p w:rsidR="00C872FE" w:rsidRDefault="008D2FCD" w:rsidP="00426E7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6B93"/>
    <w:multiLevelType w:val="hybridMultilevel"/>
    <w:tmpl w:val="40465320"/>
    <w:lvl w:ilvl="0" w:tplc="27C06ECE">
      <w:start w:val="1"/>
      <w:numFmt w:val="upperRoman"/>
      <w:lvlText w:val="%1)"/>
      <w:lvlJc w:val="left"/>
      <w:pPr>
        <w:ind w:left="1440" w:hanging="72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F6A7737"/>
    <w:multiLevelType w:val="hybridMultilevel"/>
    <w:tmpl w:val="7298AD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5D"/>
    <w:rsid w:val="00113E5E"/>
    <w:rsid w:val="0015781B"/>
    <w:rsid w:val="00344E94"/>
    <w:rsid w:val="003E6CC1"/>
    <w:rsid w:val="004D0C5D"/>
    <w:rsid w:val="00786C1E"/>
    <w:rsid w:val="008D2FCD"/>
    <w:rsid w:val="00C66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0B03"/>
  <w15:chartTrackingRefBased/>
  <w15:docId w15:val="{A82898AB-D4D3-4BFC-9657-D2896036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C5D"/>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D0C5D"/>
    <w:pPr>
      <w:tabs>
        <w:tab w:val="center" w:pos="4536"/>
        <w:tab w:val="right" w:pos="9072"/>
      </w:tabs>
    </w:pPr>
  </w:style>
  <w:style w:type="character" w:customStyle="1" w:styleId="KopfzeileZchn">
    <w:name w:val="Kopfzeile Zchn"/>
    <w:basedOn w:val="Absatz-Standardschriftart"/>
    <w:link w:val="Kopfzeile"/>
    <w:semiHidden/>
    <w:rsid w:val="004D0C5D"/>
    <w:rPr>
      <w:rFonts w:ascii="Times New Roman" w:eastAsia="Times New Roman" w:hAnsi="Times New Roman" w:cs="Times New Roman"/>
      <w:sz w:val="24"/>
      <w:szCs w:val="20"/>
      <w:lang w:eastAsia="de-DE"/>
    </w:rPr>
  </w:style>
  <w:style w:type="character" w:styleId="Hyperlink">
    <w:name w:val="Hyperlink"/>
    <w:rsid w:val="004D0C5D"/>
    <w:rPr>
      <w:color w:val="0000FF"/>
      <w:u w:val="single"/>
    </w:rPr>
  </w:style>
  <w:style w:type="paragraph" w:styleId="Listenabsatz">
    <w:name w:val="List Paragraph"/>
    <w:basedOn w:val="Standard"/>
    <w:uiPriority w:val="34"/>
    <w:qFormat/>
    <w:rsid w:val="004D0C5D"/>
    <w:pPr>
      <w:spacing w:after="160" w:line="25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C6614C"/>
    <w:pPr>
      <w:spacing w:before="100" w:beforeAutospacing="1" w:after="100" w:afterAutospacing="1"/>
    </w:pPr>
    <w:rPr>
      <w:szCs w:val="24"/>
    </w:rPr>
  </w:style>
  <w:style w:type="character" w:styleId="Hervorhebung">
    <w:name w:val="Emphasis"/>
    <w:basedOn w:val="Absatz-Standardschriftart"/>
    <w:uiPriority w:val="20"/>
    <w:qFormat/>
    <w:rsid w:val="00C6614C"/>
    <w:rPr>
      <w:i/>
      <w:iCs/>
    </w:rPr>
  </w:style>
  <w:style w:type="paragraph" w:styleId="Sprechblasentext">
    <w:name w:val="Balloon Text"/>
    <w:basedOn w:val="Standard"/>
    <w:link w:val="SprechblasentextZchn"/>
    <w:uiPriority w:val="99"/>
    <w:semiHidden/>
    <w:unhideWhenUsed/>
    <w:rsid w:val="00786C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C1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53934">
      <w:bodyDiv w:val="1"/>
      <w:marLeft w:val="0"/>
      <w:marRight w:val="0"/>
      <w:marTop w:val="0"/>
      <w:marBottom w:val="0"/>
      <w:divBdr>
        <w:top w:val="none" w:sz="0" w:space="0" w:color="auto"/>
        <w:left w:val="none" w:sz="0" w:space="0" w:color="auto"/>
        <w:bottom w:val="none" w:sz="0" w:space="0" w:color="auto"/>
        <w:right w:val="none" w:sz="0" w:space="0" w:color="auto"/>
      </w:divBdr>
      <w:divsChild>
        <w:div w:id="22252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9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enstab@wennigs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T.Seidensticker</dc:creator>
  <cp:keywords/>
  <dc:description/>
  <cp:lastModifiedBy>T.Seidensticker</cp:lastModifiedBy>
  <cp:revision>3</cp:revision>
  <cp:lastPrinted>2021-02-11T13:53:00Z</cp:lastPrinted>
  <dcterms:created xsi:type="dcterms:W3CDTF">2021-02-11T10:55:00Z</dcterms:created>
  <dcterms:modified xsi:type="dcterms:W3CDTF">2021-02-11T13:55:00Z</dcterms:modified>
</cp:coreProperties>
</file>